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Critical Thinking Skills (text only)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Use your </w:t>
      </w:r>
      <w:r w:rsidDel="00000000" w:rsidR="00000000" w:rsidRPr="00000000">
        <w:rPr>
          <w:b w:val="1"/>
          <w:rtl w:val="0"/>
        </w:rPr>
        <w:t xml:space="preserve">critical thinking skills</w:t>
      </w:r>
      <w:r w:rsidDel="00000000" w:rsidR="00000000" w:rsidRPr="00000000">
        <w:rPr>
          <w:rtl w:val="0"/>
        </w:rPr>
        <w:t xml:space="preserve"> to decide what to do if these things happen....</w:t>
      </w:r>
    </w:p>
    <w:p w:rsidR="00000000" w:rsidDel="00000000" w:rsidP="00000000" w:rsidRDefault="00000000" w:rsidRPr="00000000" w14:paraId="00000004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Your teacher has set you some research homework. What should you remember?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Everything online is true so you can use any website to find answers.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Some websites may have false or unreliable information, so you need to be careful.</w:t>
      </w:r>
    </w:p>
    <w:p w:rsidR="00000000" w:rsidDel="00000000" w:rsidP="00000000" w:rsidRDefault="00000000" w:rsidRPr="00000000" w14:paraId="00000008">
      <w:pPr>
        <w:tabs>
          <w:tab w:val="center" w:leader="none" w:pos="4513"/>
          <w:tab w:val="right" w:leader="none" w:pos="9026"/>
        </w:tabs>
        <w:spacing w:after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Someone in a game chat starts to be really rude to you.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Argue back. It's your game after all!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Get help muting them so you don't have to hear them – and report them.</w:t>
      </w:r>
    </w:p>
    <w:p w:rsidR="00000000" w:rsidDel="00000000" w:rsidP="00000000" w:rsidRDefault="00000000" w:rsidRPr="00000000" w14:paraId="0000000E">
      <w:pPr>
        <w:tabs>
          <w:tab w:val="center" w:leader="none" w:pos="4513"/>
          <w:tab w:val="right" w:leader="none" w:pos="9026"/>
        </w:tabs>
        <w:spacing w:after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leader="none" w:pos="4513"/>
          <w:tab w:val="right" w:leader="none" w:pos="9026"/>
        </w:tabs>
        <w:spacing w:after="200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What should you do if you come across something upsetting online?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center" w:leader="none" w:pos="4513"/>
          <w:tab w:val="right" w:leader="none" w:pos="9026"/>
        </w:tabs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Show the photo to a friend so they know about it too.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center" w:leader="none" w:pos="4513"/>
          <w:tab w:val="right" w:leader="none" w:pos="9026"/>
        </w:tabs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Tell a trusted grown-up so they can help you.</w:t>
      </w:r>
    </w:p>
    <w:p w:rsidR="00000000" w:rsidDel="00000000" w:rsidP="00000000" w:rsidRDefault="00000000" w:rsidRPr="00000000" w14:paraId="00000014">
      <w:pPr>
        <w:tabs>
          <w:tab w:val="center" w:leader="none" w:pos="4513"/>
          <w:tab w:val="right" w:leader="none" w:pos="9026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Critical Thinking Skills (text and widget symbols)</w:t>
      </w:r>
    </w:p>
    <w:p w:rsidR="00000000" w:rsidDel="00000000" w:rsidP="00000000" w:rsidRDefault="00000000" w:rsidRPr="00000000" w14:paraId="00000015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Use your </w:t>
      </w:r>
      <w:r w:rsidDel="00000000" w:rsidR="00000000" w:rsidRPr="00000000">
        <w:rPr>
          <w:b w:val="1"/>
          <w:rtl w:val="0"/>
        </w:rPr>
        <w:t xml:space="preserve">critical thinking skills</w:t>
      </w:r>
      <w:r w:rsidDel="00000000" w:rsidR="00000000" w:rsidRPr="00000000">
        <w:rPr>
          <w:rtl w:val="0"/>
        </w:rPr>
        <w:t xml:space="preserve"> to decide what to do if these things happen....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628650</wp:posOffset>
            </wp:positionV>
            <wp:extent cx="5911200" cy="20701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207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center" w:leader="none" w:pos="4513"/>
          <w:tab w:val="right" w:leader="none" w:pos="9026"/>
        </w:tabs>
        <w:spacing w:after="20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323850</wp:posOffset>
            </wp:positionV>
            <wp:extent cx="5911200" cy="787400"/>
            <wp:effectExtent b="0" l="0" r="0" t="0"/>
            <wp:wrapSquare wrapText="bothSides" distB="19050" distT="19050" distL="19050" distR="1905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78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1E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/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page">
              <wp:posOffset>1300650</wp:posOffset>
            </wp:positionH>
            <wp:positionV relativeFrom="page">
              <wp:posOffset>5510700</wp:posOffset>
            </wp:positionV>
            <wp:extent cx="5911200" cy="74930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74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21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548175</wp:posOffset>
            </wp:positionV>
            <wp:extent cx="5911200" cy="825500"/>
            <wp:effectExtent b="0" l="0" r="0" t="0"/>
            <wp:wrapSquare wrapText="bothSides" distB="19050" distT="19050" distL="19050" distR="190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82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2.</w:t>
      </w:r>
    </w:p>
    <w:p w:rsidR="00000000" w:rsidDel="00000000" w:rsidP="00000000" w:rsidRDefault="00000000" w:rsidRPr="00000000" w14:paraId="00000024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1938825</wp:posOffset>
            </wp:positionV>
            <wp:extent cx="4181475" cy="866775"/>
            <wp:effectExtent b="0" l="0" r="0" t="0"/>
            <wp:wrapSquare wrapText="bothSides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27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1119675</wp:posOffset>
            </wp:positionH>
            <wp:positionV relativeFrom="page">
              <wp:posOffset>3367575</wp:posOffset>
            </wp:positionV>
            <wp:extent cx="5911200" cy="1600200"/>
            <wp:effectExtent b="0" l="0" r="0" t="0"/>
            <wp:wrapSquare wrapText="bothSides" distB="19050" distT="19050" distL="19050" distR="1905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</w:p>
    <w:p w:rsidR="00000000" w:rsidDel="00000000" w:rsidP="00000000" w:rsidRDefault="00000000" w:rsidRPr="00000000" w14:paraId="0000002B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leader="none" w:pos="4513"/>
          <w:tab w:val="right" w:leader="none" w:pos="9026"/>
        </w:tabs>
        <w:spacing w:after="200" w:lineRule="auto"/>
        <w:ind w:left="72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1053000</wp:posOffset>
            </wp:positionH>
            <wp:positionV relativeFrom="page">
              <wp:posOffset>3786675</wp:posOffset>
            </wp:positionV>
            <wp:extent cx="5219700" cy="866775"/>
            <wp:effectExtent b="0" l="0" r="0" t="0"/>
            <wp:wrapSquare wrapText="bothSides" distB="19050" distT="19050" distL="19050" distR="1905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1053000</wp:posOffset>
            </wp:positionH>
            <wp:positionV relativeFrom="page">
              <wp:posOffset>700575</wp:posOffset>
            </wp:positionV>
            <wp:extent cx="5911200" cy="1651000"/>
            <wp:effectExtent b="0" l="0" r="0" t="0"/>
            <wp:wrapSquare wrapText="bothSides" distB="19050" distT="19050" distL="19050" distR="1905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1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3.</w:t>
      </w:r>
    </w:p>
    <w:p w:rsidR="00000000" w:rsidDel="00000000" w:rsidP="00000000" w:rsidRDefault="00000000" w:rsidRPr="00000000" w14:paraId="00000033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38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513"/>
          <w:tab w:val="right" w:leader="none" w:pos="9026"/>
        </w:tabs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b w:val="1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1053000</wp:posOffset>
            </wp:positionH>
            <wp:positionV relativeFrom="page">
              <wp:posOffset>2634150</wp:posOffset>
            </wp:positionV>
            <wp:extent cx="5705475" cy="866775"/>
            <wp:effectExtent b="0" l="0" r="0" t="0"/>
            <wp:wrapSquare wrapText="bothSides" distB="19050" distT="19050" distL="19050" distR="1905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513"/>
          <w:tab w:val="right" w:leader="none" w:pos="9026"/>
        </w:tabs>
        <w:spacing w:after="20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513"/>
          <w:tab w:val="right" w:leader="none" w:pos="9026"/>
        </w:tabs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8" w:w="11906" w:orient="portrait"/>
      <w:pgMar w:bottom="1298.2677165354332" w:top="1298.2677165354332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8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310.0" w:type="dxa"/>
      <w:jc w:val="left"/>
      <w:tblLayout w:type="fixed"/>
      <w:tblLook w:val="0600"/>
    </w:tblPr>
    <w:tblGrid>
      <w:gridCol w:w="4655"/>
      <w:gridCol w:w="4655"/>
      <w:tblGridChange w:id="0">
        <w:tblGrid>
          <w:gridCol w:w="4655"/>
          <w:gridCol w:w="46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2.xml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